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sz w:val="30"/>
          <w:szCs w:val="30"/>
        </w:rPr>
      </w:pPr>
      <w:bookmarkStart w:id="3" w:name="_GoBack"/>
      <w:bookmarkStart w:id="0" w:name="_Hlk34830659"/>
      <w:r>
        <w:rPr>
          <w:rFonts w:hint="eastAsia"/>
          <w:sz w:val="30"/>
          <w:szCs w:val="30"/>
        </w:rPr>
        <w:t>2</w:t>
      </w:r>
      <w:r>
        <w:rPr>
          <w:sz w:val="30"/>
          <w:szCs w:val="30"/>
        </w:rPr>
        <w:t>020</w:t>
      </w:r>
      <w:r>
        <w:rPr>
          <w:rFonts w:hint="eastAsia"/>
          <w:sz w:val="30"/>
          <w:szCs w:val="30"/>
        </w:rPr>
        <w:t>年春季校园招聘岗位需求</w:t>
      </w:r>
    </w:p>
    <w:bookmarkEnd w:id="3"/>
    <w:tbl>
      <w:tblPr>
        <w:tblStyle w:val="5"/>
        <w:tblW w:w="5000" w:type="pct"/>
        <w:tblInd w:w="0" w:type="dxa"/>
        <w:tblLayout w:type="autofit"/>
        <w:tblCellMar>
          <w:top w:w="0" w:type="dxa"/>
          <w:left w:w="108" w:type="dxa"/>
          <w:bottom w:w="0" w:type="dxa"/>
          <w:right w:w="108" w:type="dxa"/>
        </w:tblCellMar>
      </w:tblPr>
      <w:tblGrid>
        <w:gridCol w:w="474"/>
        <w:gridCol w:w="835"/>
        <w:gridCol w:w="5650"/>
        <w:gridCol w:w="725"/>
        <w:gridCol w:w="1450"/>
        <w:gridCol w:w="828"/>
      </w:tblGrid>
      <w:tr>
        <w:tblPrEx>
          <w:tblCellMar>
            <w:top w:w="0" w:type="dxa"/>
            <w:left w:w="108" w:type="dxa"/>
            <w:bottom w:w="0" w:type="dxa"/>
            <w:right w:w="108" w:type="dxa"/>
          </w:tblCellMar>
        </w:tblPrEx>
        <w:trPr>
          <w:trHeight w:val="585" w:hRule="atLeast"/>
          <w:tblHeader/>
        </w:trPr>
        <w:tc>
          <w:tcPr>
            <w:tcW w:w="238" w:type="pct"/>
            <w:tcBorders>
              <w:top w:val="single" w:color="auto" w:sz="4" w:space="0"/>
              <w:left w:val="single" w:color="auto" w:sz="4" w:space="0"/>
              <w:bottom w:val="nil"/>
              <w:right w:val="single" w:color="auto" w:sz="4" w:space="0"/>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bookmarkStart w:id="1" w:name="RANGE!A1:I36"/>
            <w:r>
              <w:rPr>
                <w:rFonts w:hint="eastAsia" w:ascii="宋体" w:hAnsi="宋体" w:eastAsia="宋体" w:cs="宋体"/>
                <w:b/>
                <w:bCs/>
                <w:color w:val="FFFFFF" w:themeColor="background1"/>
                <w:kern w:val="0"/>
                <w:sz w:val="20"/>
                <w:szCs w:val="20"/>
                <w14:textFill>
                  <w14:solidFill>
                    <w14:schemeClr w14:val="bg1"/>
                  </w14:solidFill>
                </w14:textFill>
              </w:rPr>
              <w:t>序号</w:t>
            </w:r>
            <w:bookmarkEnd w:id="1"/>
          </w:p>
        </w:tc>
        <w:tc>
          <w:tcPr>
            <w:tcW w:w="419" w:type="pct"/>
            <w:tcBorders>
              <w:top w:val="single" w:color="auto" w:sz="4" w:space="0"/>
              <w:left w:val="nil"/>
              <w:bottom w:val="nil"/>
              <w:right w:val="single" w:color="auto" w:sz="4" w:space="0"/>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r>
              <w:rPr>
                <w:rFonts w:hint="eastAsia" w:ascii="宋体" w:hAnsi="宋体" w:eastAsia="宋体" w:cs="宋体"/>
                <w:b/>
                <w:bCs/>
                <w:color w:val="FFFFFF" w:themeColor="background1"/>
                <w:kern w:val="0"/>
                <w:sz w:val="20"/>
                <w:szCs w:val="20"/>
                <w14:textFill>
                  <w14:solidFill>
                    <w14:schemeClr w14:val="bg1"/>
                  </w14:solidFill>
                </w14:textFill>
              </w:rPr>
              <w:t>岗位名称</w:t>
            </w:r>
          </w:p>
        </w:tc>
        <w:tc>
          <w:tcPr>
            <w:tcW w:w="2836" w:type="pct"/>
            <w:tcBorders>
              <w:top w:val="single" w:color="auto" w:sz="4" w:space="0"/>
              <w:left w:val="nil"/>
              <w:bottom w:val="nil"/>
              <w:right w:val="single" w:color="auto" w:sz="4" w:space="0"/>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r>
              <w:rPr>
                <w:rFonts w:hint="eastAsia" w:ascii="宋体" w:hAnsi="宋体" w:eastAsia="宋体" w:cs="宋体"/>
                <w:b/>
                <w:bCs/>
                <w:color w:val="FFFFFF" w:themeColor="background1"/>
                <w:kern w:val="0"/>
                <w:sz w:val="20"/>
                <w:szCs w:val="20"/>
                <w14:textFill>
                  <w14:solidFill>
                    <w14:schemeClr w14:val="bg1"/>
                  </w14:solidFill>
                </w14:textFill>
              </w:rPr>
              <w:t>岗位描述及能力要求</w:t>
            </w:r>
          </w:p>
        </w:tc>
        <w:tc>
          <w:tcPr>
            <w:tcW w:w="364" w:type="pct"/>
            <w:tcBorders>
              <w:top w:val="single" w:color="auto" w:sz="4" w:space="0"/>
              <w:left w:val="nil"/>
              <w:bottom w:val="nil"/>
              <w:right w:val="single" w:color="auto" w:sz="4" w:space="0"/>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r>
              <w:rPr>
                <w:rFonts w:hint="eastAsia" w:ascii="宋体" w:hAnsi="宋体" w:eastAsia="宋体" w:cs="宋体"/>
                <w:b/>
                <w:bCs/>
                <w:color w:val="FFFFFF" w:themeColor="background1"/>
                <w:kern w:val="0"/>
                <w:sz w:val="20"/>
                <w:szCs w:val="20"/>
                <w14:textFill>
                  <w14:solidFill>
                    <w14:schemeClr w14:val="bg1"/>
                  </w14:solidFill>
                </w14:textFill>
              </w:rPr>
              <w:t>学历要求</w:t>
            </w:r>
          </w:p>
        </w:tc>
        <w:tc>
          <w:tcPr>
            <w:tcW w:w="728" w:type="pct"/>
            <w:tcBorders>
              <w:top w:val="single" w:color="auto" w:sz="4" w:space="0"/>
              <w:left w:val="nil"/>
              <w:bottom w:val="nil"/>
              <w:right w:val="single" w:color="auto" w:sz="4" w:space="0"/>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r>
              <w:rPr>
                <w:rFonts w:hint="eastAsia" w:ascii="宋体" w:hAnsi="宋体" w:eastAsia="宋体" w:cs="宋体"/>
                <w:b/>
                <w:bCs/>
                <w:color w:val="FFFFFF" w:themeColor="background1"/>
                <w:kern w:val="0"/>
                <w:sz w:val="20"/>
                <w:szCs w:val="20"/>
                <w14:textFill>
                  <w14:solidFill>
                    <w14:schemeClr w14:val="bg1"/>
                  </w14:solidFill>
                </w14:textFill>
              </w:rPr>
              <w:t>专业/研究方向要求</w:t>
            </w:r>
          </w:p>
        </w:tc>
        <w:tc>
          <w:tcPr>
            <w:tcW w:w="415" w:type="pct"/>
            <w:tcBorders>
              <w:top w:val="nil"/>
              <w:left w:val="nil"/>
              <w:bottom w:val="nil"/>
              <w:right w:val="nil"/>
            </w:tcBorders>
            <w:shd w:val="clear" w:color="000000" w:fill="4F81BD"/>
            <w:vAlign w:val="center"/>
          </w:tcPr>
          <w:p>
            <w:pPr>
              <w:widowControl/>
              <w:jc w:val="center"/>
              <w:rPr>
                <w:rFonts w:ascii="宋体" w:hAnsi="宋体" w:eastAsia="宋体" w:cs="宋体"/>
                <w:b/>
                <w:bCs/>
                <w:color w:val="FFFFFF" w:themeColor="background1"/>
                <w:kern w:val="0"/>
                <w:sz w:val="20"/>
                <w:szCs w:val="20"/>
                <w14:textFill>
                  <w14:solidFill>
                    <w14:schemeClr w14:val="bg1"/>
                  </w14:solidFill>
                </w14:textFill>
              </w:rPr>
            </w:pPr>
            <w:r>
              <w:rPr>
                <w:rFonts w:hint="eastAsia" w:ascii="宋体" w:hAnsi="宋体" w:eastAsia="宋体" w:cs="宋体"/>
                <w:b/>
                <w:bCs/>
                <w:color w:val="FFFFFF" w:themeColor="background1"/>
                <w:kern w:val="0"/>
                <w:sz w:val="20"/>
                <w:szCs w:val="20"/>
                <w14:textFill>
                  <w14:solidFill>
                    <w14:schemeClr w14:val="bg1"/>
                  </w14:solidFill>
                </w14:textFill>
              </w:rPr>
              <w:t>工作地点</w:t>
            </w:r>
          </w:p>
        </w:tc>
      </w:tr>
      <w:tr>
        <w:tblPrEx>
          <w:tblCellMar>
            <w:top w:w="0" w:type="dxa"/>
            <w:left w:w="108" w:type="dxa"/>
            <w:bottom w:w="0" w:type="dxa"/>
            <w:right w:w="108" w:type="dxa"/>
          </w:tblCellMar>
        </w:tblPrEx>
        <w:trPr>
          <w:trHeight w:val="3060" w:hRule="atLeast"/>
        </w:trPr>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机器学习算法工程师</w:t>
            </w:r>
          </w:p>
        </w:tc>
        <w:tc>
          <w:tcPr>
            <w:tcW w:w="2836"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1.负责深度学习、迁移学习、强化学习、对抗学习等算法的应用研究；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2.负责机器学习算法的前沿技术探索，包括机器学习方法在机器视觉、自然语言处理等领域中的应用和联合创新；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3.机器学习理论基础扎实，熟练掌握深度学习、迁移学习、强化学习、对抗学习等算法的理论及应用，并具有相关项目经验；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4.熟练掌握Python、C/C++、Matlab等至少一门编程语言；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5.熟悉Caffe/PyTorch/Tensorflow等AI框架和相关工具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6.熟悉AutoML、Few-shot学习等高级机器学习算法者优先；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7.具备机器学习领域行业经验者优先，具有人工智能国家级科研课题经验者优先。</w:t>
            </w:r>
          </w:p>
        </w:tc>
        <w:tc>
          <w:tcPr>
            <w:tcW w:w="3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计算机科学与技术、应用数学、软件工程、电子、信息与通信工程等相关专业</w:t>
            </w:r>
          </w:p>
        </w:tc>
        <w:tc>
          <w:tcPr>
            <w:tcW w:w="41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331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数据集成及应用工程师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1.开展对机器学习、深度学习的核心技术研究；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2.设计优化基于大数据的业务分析模型；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3.支持业务的大数据分析需求，设计研制项目和产品需要的数据产品；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4.精通常见机器学习、深度学习算法（如逻辑规划、SVM、神经网络、决策树、贝叶斯等），具备较丰富的模型业务应用经验；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5.熟练掌握至少下列一种编程语言：Java、Python、Scala；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6.熟悉深度学习开源框架，能够使用Tensorflow,keras,Pytorch进行深度学习模型开发构建，参数调优；</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7.熟悉Hadoop,Hbase,Hive,ES,Flink等开源架构，能够进行二次开发。</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计算机科学与技术、应用数学、软件工程、电子、信息与通信工程等相关专业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841"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计算机视觉研发工程师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1.负责图像/视频中目标检测与跟踪、行为识别、人脸识别、表情识别、场景识别、图像预处理等算法研究及应用开发；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2.负责图像/视频相关算法的前沿技术探索，包括机器学习方法在机器视觉中的应用，以及计算机视觉与自然语言处理、计算机图形学等相关领域的联合创新；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3.熟练掌握视频目标检测与跟踪、行为识别、人脸识别、表情识别、场景识别、图像预处理等算法的理论及应用；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4.熟练掌握CNN、GNN、GAN等视觉算法模型；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5.熟练掌握Caffe/PyTorch/Tensorflow等AI框架至少一种，熟悉TensorRT开发及容器化部署者优先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6.在安防视频分析理解、深度网络模型压缩量化等领域有项目经验者优先；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7.在CVPR、ICCV、ECCV等顶级会议发表论文者优先。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计算机科学与技术、软件工程、信息与通信工程、电子工程、自动化、应用数学、统计学、自动化、控制科学与工程、公安类等相关专业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0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color w:val="000000"/>
                <w:kern w:val="0"/>
                <w:sz w:val="20"/>
                <w:szCs w:val="20"/>
              </w:rPr>
            </w:pPr>
            <w:r>
              <w:rPr>
                <w:rFonts w:hint="eastAsia" w:ascii="华文细黑" w:hAnsi="华文细黑" w:eastAsia="华文细黑" w:cs="宋体"/>
                <w:color w:val="000000"/>
                <w:kern w:val="0"/>
                <w:sz w:val="20"/>
                <w:szCs w:val="20"/>
              </w:rPr>
              <w:t>人机交互工程师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1.从事实时系统人机交互系统集成框架、语音识别系统的设计与开发；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2.对软件架构设计、软件工程和软件研发有强烈兴趣，了解相关技术发展动向；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3.计算机基础知识扎实，熟悉计算机图形学，熟悉计算机网络通信；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4.有基于C++/Qt/OpenGL等技术的项目开发经历者优先；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5.有语音识别引擎开发经历优先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计算机科学与技术、应用数学、软件工程、电子、信息与通信工程等相关专业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80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自然语言处理工程师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1.开展自然语言处理相关核心技术研究，如对问答系统、知识图谱等；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2.负责词性标注、实体识别、知识图谱、主题建模、摘要抽取等技术和模块的创新研发；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3.负责产品中非结构化数据处理；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4.熟练掌握至少下列一种编程语言：Java、Python、Scala；</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5.掌握Seq2Seq、TextCNN、LSTM、Word2Vec、RNN等常用自然语言处理模型；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6.熟悉TensorFlow、PyTorch、Keras等常见深度学习框架。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7.精通常见机器学习、深度学习、自然语言处理等相关算法，具备较丰富的模型业务应用经验；</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计算机、软件工程、网络空间安全、信息与通信工程、电子工程、自动化、数学、统计学等相关专业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0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可视化工程师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1.具备视觉设计、前台开发、数据可视化实现能力,熟悉软件前端设计开发，对视觉、交互有较为深入的了解，具备一定的交互设计能力；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2.熟悉HTML/CSS/JS等，至少熟悉一门非前端语言（Java、python、C++等）；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3.熟悉数据可视化库，如Echarts/HighCharts等；</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4.具有数据类、地图类产品和可视化项目经验者优先；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5.具有VR/AR相关技术研究、软件开发经验者优先。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计算机科学与技术、应用数学、软件工程、电子等相关专业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前端应用开发工程师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1.负责重点产品或相关系统的前端设计和开发；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2.熟悉使用Windows、Linux等主流操作系统；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3.熟悉Java编程语言及HTML、CSS、JavaScript、Ajax、Jquery、JSP等前端开发技术，具有一定的Nodejs开发经验优先；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4.熟悉机器学习常用算法，具有数据分析经验者优先；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5.具有网络管理、系统管理产品、搜索引擎开发经验者优先。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软件工程、计算机、通信与信息工程等计算机相关专业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29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大数据平台前端开发工程师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1.负责重点产品或相关系统的前端设计和开发；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2.具备BS架构的开发经验，熟悉web端开发；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3.精通HTML、CSS、W3C标准、常见协议、浏览器兼容性，熟练掌握HTML5、CSS3和ES6；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4.参与前端架构设计，制定前端开发规范，编写相关技术文档。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5.熟悉VUE、React、AngularJS、ionic等开源库使用经验者优先；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6.有websocket经验优先。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计算机科学与技术、软件工程、信息与通信工程、电子科学与技术、自动化等相关专业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55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软件开发工程师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1.负责信息服务应用平台开发维护、应用软件开发；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2.熟练掌握javascript/C/C++/java/python其一种开发语言；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3.至少具备以下一条专业技能：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（1）具备三维数字地球、地图服务平台搭建能力；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（2）至少掌握一种空间数据库的操作与二次开发；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（3）具备遥感/地理信息主流开源库或产品库的二次开发能力；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3.具备服务化系统Web前端、后台软件设计与开发经验优先；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4.具有工程经验者优先。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遥感、地理信息系统、软件工程、计算机技术相关专业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29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系统架构师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1.负责信息系统软件架构设计与集成；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2.掌握主流系统软件架构设计方法知识、熟悉软件工程化流程和要求，具备人工智能、大数据、云计算等技术在实际场景中的应用能力；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3.具备扎实的软件工程理论，了解软件技术架构发展演变，文字表达能力较强；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4.有复杂信息系统设计、集成和应用系统软件产品设计开发经验者优先；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5.掌握C++、Java等编程语言至少一种。</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计算机科学与技术、信号与信息系统、软件工程、电子信息工程、通信与信息工程、智能科学与技术、模式识别与智能系统等方向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29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color w:val="000000"/>
                <w:kern w:val="0"/>
                <w:sz w:val="20"/>
                <w:szCs w:val="20"/>
              </w:rPr>
            </w:pPr>
            <w:r>
              <w:rPr>
                <w:rFonts w:hint="eastAsia" w:ascii="华文细黑" w:hAnsi="华文细黑" w:eastAsia="华文细黑" w:cs="宋体"/>
                <w:color w:val="000000"/>
                <w:kern w:val="0"/>
                <w:sz w:val="20"/>
                <w:szCs w:val="20"/>
              </w:rPr>
              <w:t>软件架构师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1.对软件架构设计、软件工程和软件研发有强烈兴趣，了解相关技术发展动向；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2.了解并行计算、分布式计算、云计算、微服务或人工智能等概念及原理，熟悉Docker/Kubernetes等云平台者优先；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3.有C++/Java/Python等语言大型项目开发经历优先；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4.计算机基础知识扎实，熟悉计算机网络通信，熟悉通用系统、嵌入式系统等多类异构系统上的编程经验者优先；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5.有中间件相关项目开发经历者优先；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6.欢迎懂软件的跨专业毕业生。</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计算机科学与技术、软件工程、电子信息系统等相关专业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信息安全工程师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1.负责系统安全保密论证设计；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2.熟悉计算机网络、数据库、信息系统等相关知识，熟悉信息安全、密码相关知识，对信息安全、密码领域前沿技术有深入了解；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3.具有信息安全或密码应用研发经验者优先；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4.具有科研项目申请经验，具备较强的团队意识，良好的沟通协调能力。</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计算机科学与技术、软件工程、电子、密码学、安全类等相关专业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color w:val="000000"/>
                <w:kern w:val="0"/>
                <w:sz w:val="20"/>
                <w:szCs w:val="20"/>
              </w:rPr>
            </w:pPr>
            <w:r>
              <w:rPr>
                <w:rFonts w:hint="eastAsia" w:ascii="华文细黑" w:hAnsi="华文细黑" w:eastAsia="华文细黑" w:cs="宋体"/>
                <w:color w:val="000000"/>
                <w:kern w:val="0"/>
                <w:sz w:val="20"/>
                <w:szCs w:val="20"/>
              </w:rPr>
              <w:t>任务管理工程师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1、熟悉C/C++、phython、java等编程语言，有编程经验者优先；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2、熟悉TCP/IP协议，熟练运用基本算法和数据结构；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3、沟通、协调能力较强，具有较好的组织能力；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4、文字表达能力较好，熟悉Matlab等仿真分析软件，熟悉CAD等绘图软件；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5、有系统工程实践经验者优先考虑。</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计算机科学与技术、软件工程、电子信息系统、电磁场与微波、光学等相关专业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53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color w:val="000000"/>
                <w:kern w:val="0"/>
                <w:sz w:val="20"/>
                <w:szCs w:val="20"/>
              </w:rPr>
            </w:pPr>
            <w:r>
              <w:rPr>
                <w:rFonts w:hint="eastAsia" w:ascii="华文细黑" w:hAnsi="华文细黑" w:eastAsia="华文细黑" w:cs="宋体"/>
                <w:color w:val="000000"/>
                <w:kern w:val="0"/>
                <w:sz w:val="20"/>
                <w:szCs w:val="20"/>
              </w:rPr>
              <w:t>信息融合工程师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1.从事雷达、二次雷达、红外/光电、无线电侦测等多源情报的信息处理与融合;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2.数学基础理论扎实，擅长工程算法研究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3.熟悉人工智能、大数据等基础理论知识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4.熟悉C/C++、phthon、java等编程语言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5.具备数据融合、情报处理等领域项目经验优先录用。</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计算机科学与技术、软件工程、电子信息系统、电磁场与微波、光学等相关专业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27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电子对抗工程师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1.掌握电子/信息对抗、预警探测、计算机网络攻防原理或武器系统工作原理等综合电子信息系统装备的基础知识；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2.了解复杂系统理论、系统建模与仿真等基础知识；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3.从事过武器系统仿真建模、对抗装备系统仿真建模等相关领域技术研究、软件开发者优先。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兵器科学与技术、信息对抗技术、航空航天、计算机应用等相关专业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55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仿真开发工程师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1.开展仿真试验规划与试验资源过程管控相关技术研究；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2.开展仿真框架与仿真集成相关技术研究；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3.开展试验规划与管控工具软件研发；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4.开展雷达设备及分布式实时系统的仿真模拟系统设计与开发；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4.具有扎实的计算机应用或自动化控制基础理论知识；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5.熟练掌握Java或C++语言，熟悉QT、VS等开发工具，熟悉Linux系统开发；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6.对算法研究和优化有强烈兴趣，了解相关技术发展动向；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7.有相关项目研发经历者优先。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建模仿真、系统架构设计、通信中间件等相关研究方向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预警仿真算法工程师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1.掌握预警探测原理，具备弹道导弹、临空目标特性研究能力；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2.熟悉仿真建模基本原理；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3.具有一定的编程与代码分析能力；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4.有威胁目标或者雷达、光学等仿真建模工作经验者优先；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5.责任心强、工作积极主动，能承受较强的工作压力，具有较好的团队合作能力，具备良好的归纳、表达、文字能力。</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电子工程、信号与信息处理、计算机科学与技术、通信与信息系统、软件工程、应用数学及相关专业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29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电磁环境效应设计工程师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1.从事电磁场仿真、软件无线电设计、电磁频谱控制、电磁态势显示、射频综合一体化设计、射频微系统设计、超材料、电磁环境效应测试评估方向研究。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2.熟悉专业电磁场仿真软件FEKO、HFSS、CST、SystemVue、ADS等，能熟练使用并具备二次开发经验优先；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3.具备电磁场算法及软件开发经验优先；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4.具有区域电磁频谱管控算法、电磁态势显示方向研究及应用经验优先；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5.具有测试评估体系设计和应用经验优先。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电磁场与微波技术、雷达、通信工程、电磁环境效应、软件无线电等相关专业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02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无线通信工程师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1.负责多无人机组网通信的协议与服务设计；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2.具有多机组网通信或5G通信项目经验；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3.掌握信号与系统、通信原理，组网通信协议和特点。</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通信、电信及相关专业，研究方向为组网通信、5G通信</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306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卫星网络协议研发工程师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1.负责开展对计算机网络、通信系统组网协议的技术研究；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2.负责产品和研制项目中通信网络系统设计；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3.负责相应的通信协议架构设计、代码开发验证；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4.熟悉计算机网络、无线通信、卫星通信等基本原理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5.熟悉TCP/IP、CCSDS、DTN等网络协议体系，具有通信协议和网络协议相关知识背景与研究经历者优先；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6.熟悉4G/5G通信系统功能架构，具有接入网、核心网以及无线传输等方面的研究背景；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7.具有网络拓扑优化设计、传输组网、路由交换等相关的知识背景与研究经历；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8.理解通信网络协议栈结构，具有Linux系统下的网络编程经验，掌握Matlab/STK/Opnet/QualNet/NS等仿真工具；</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通信与信息系统、计算机科学与技术、软件工程、电子与通信工程等相关专业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80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卫星网络架构师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1.负责构建网络运维管控体系，搭建集成测试环境，具备系统仿真演示、组网体制验证、网络鞥能力综合评估等能力；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2.熟悉卫星通信、移动通信、计算机网络基本原理，掌握空间组网、地面组网的基本原理,具有下一代网络、移动通信（5G）等相关研究经历；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3.掌握通信网络切片、资源虚拟化等相关技术体制，具有网络管理、资源管理等相关的知识背景与研究经历；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4.具有传输组网关键技术研究、试验、测试、评估等相关研究经历；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4.具有实际网络运维管控系统设计与开发、通信网络系统集成、测试评估、试验验证等研发经验者优先。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通信与信息系统、计算机科学与技术、软件工程、电子与通信工程等相关专业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53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网络架构师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1.负责网络体系预研及工程建设相关任务；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2.熟悉TCP/IP协议和计算机网络相关原理；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3.具备数据结构及算法基础；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4.熟悉linux开发环境，至少掌握一种主流开发语言，熟悉MySQL和主流NoSQL存储应用及优化；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5.熟悉计算机网络方向及前沿交叉领域的技术；</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通信与信息系统、计算机科学与技术、软件工程、电子与通信工程等相关专业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网络集成设计工程师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1.负责体系集成或系统建设过程中网络集成相关论证、设计及建设相关工作。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2.熟悉体系工程、系统工程的基础理论，熟悉系统建模方法和工具；</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3.掌握计算机网络基本原理；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4.具有科研项目申请经验，具备较强的团队意识，良好的沟通协调能力。</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通信与信息系统、计算机科学与技术、软件工程、电子与通信工程等相关专业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357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color w:val="000000"/>
                <w:kern w:val="0"/>
                <w:sz w:val="20"/>
                <w:szCs w:val="20"/>
              </w:rPr>
            </w:pPr>
            <w:r>
              <w:rPr>
                <w:rFonts w:hint="eastAsia" w:ascii="华文细黑" w:hAnsi="华文细黑" w:eastAsia="华文细黑" w:cs="宋体"/>
                <w:color w:val="000000"/>
                <w:kern w:val="0"/>
                <w:sz w:val="20"/>
                <w:szCs w:val="20"/>
              </w:rPr>
              <w:t>信号处理工程师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1.负责雷达信号分析处理、数字信号处理和阵列信号处理，开展装备体系总体设计、效能分析及管控技术研究；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2.熟悉雷达、电子侦察、卫星通信等工作原理，具有基于matlab等工具的系统仿真分析能力；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3.具备机载、天基、陆基等雷达信号处理、数据处理、雷达目标特性建模识别、电子对抗干扰等技术基础，具有相关预研或工程项目经验者优先；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4.熟悉嵌入式系统开发、信号处理和软件设计等相关技术；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5..具有信号调制解调和物理层编码的相关经验，熟练掌握VHDL或Verilog程序设计，熟悉FPGA、DSP平台上的软件开发和测试；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6.具有较强的分析能力、沟通能力、逻辑思维能力和方案文档编写能力；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7.有航天电子及卫星系统研制项目经验者优先。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通信与信息系统、计算机科学与技术、软件工程、电子与通信工程等相关专业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27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419" w:type="pct"/>
            <w:tcBorders>
              <w:top w:val="nil"/>
              <w:left w:val="nil"/>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射频工程师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1.负责机载无人设备选型与设计；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2.具有机载雷达/电子战设备研制项目经验；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3.具备电磁兼容知识储备者优先；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4.具有较强的事业心和责任意识，有独立工作能力和团队精神。</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电子、通信等相关专业，研究方向为雷达或电子战</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27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无人机导航制导控制工程师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1.掌握惯导/卫导/组合导航的原理和算法；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2.能够进行导航设备的选型、指标指定和算法实现的能力。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3.具有无人机导航制导控制项目经验；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4.有创新意识，具有较强的事业心和责任意识，有独立工作能力和团队精神。</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控制科学与工程及相关专业，研究方向为导航、制导与控制</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无人机控制工程师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1.熟悉无人机飞行稳定性控制、飞行姿态解算；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2.具备Python、C/C++编程能力；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3.熟练掌握飞行控制动力学建模、系统辨识方法。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4.具有飞控项目开发经验者优先；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5.具有较强的事业心和责任意识，有独立工作能力和团队精神。</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飞行器、控制科学与工程、自动化等相关专业，研究方向为无人机控制</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0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无人机集群编队控制算法工程师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1.熟悉无人机集群等多智能体编队控制算法的设计，包括：多智能体任务分配、航路规划与编队控制等算法设计与仿真；</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2.具备Matlab/Simulink、Python、C/C++编程能力；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3.具备飞行器动力学/运动学建模与仿真、模型优化与控制等基础。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4..具有无人机集群编队控制项目经验者优先；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5.具备较强的业务理解和数学建模能力，能快速理解问题、抽象并设计解决方案。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飞行器导航、制导与控制，多智能体系统优化与控制等研究方向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53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嵌入式开发工程师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1.熟练使用C或C++语言编程，熟悉STM32系列芯片优先考虑；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2.熟悉编码器，有电机、舵机编程经验者优先；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3.具有扎实的控制理论基础，掌握经典控制理论设计方法，准确理解PID控制参数对于反馈系统的影响，熟悉低通滤波、Kalman滤波等滤波器参数计算；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4.深入理解陀螺仪，掌握姿态表示基础。</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自动化、力学、物联网、通信、计算机、电子信息相关专业；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多智能体算法工程师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1.具有扎实的理论分析基础，研究方向为多智能体协同方向者优先考虑；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2.熟练使用Matlab系统仿真软件，实现模型分析及算法验证分析；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3.具备良好的编程基础，有用C/C++实现算法的经验更佳；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4.具有良好的英文阅读与写作能力，在国际主流控制期刊发表过多篇论文者优先。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应用数学、运筹学、通信、导航、电子信息工程、控制理论、计算机等相关专业；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29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机器人控制算法工程师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1.具有扎实的数学或者理论力学基础，掌握经典力学方法，能够完成一般刚体力学系统的数学建模和验证（数学方向不要求）；</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3.熟练使用Matlab系统仿真软件，实现模型分析及算法验证分析；</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4.具有良好的编程基础，熟练掌握C/C++、Java、Python中的一种或几种；</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5.具备机器人运动控制算法设计、建模与控制等方面的研发经验者优先。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基础数学、计算数学、应用数学、运筹学与控制论、理论力学、工程力学、计算机等相关专业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机器人导航算法工程师  </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1.具有一定的数学功底和英文阅读能力；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2.熟练掌握移动机器人避障、自主规划及运动规划算法；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3.熟悉GPS定位、惯性导航，有相关经验者优先；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4.熟悉C/C++语言编程，掌握常用数据结构及算法；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5.熟练使用Matlab等数学软件进行仿真和验证。</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自动化、电子工程、计算机、导航制导、数学/应用数学、地理信息系统、通信、电子信息工程等相关专业；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76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机械设计工程师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1.熟练使用AUTOCAD、SolidWorks、Pro/Engineer等人以一种机械设计软件，熟悉复杂曲面模型建模；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2.熟练使用ANSYS等静力学分析软件。</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机械设计、理论力学、工程力学等相关专业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76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结构设计师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1.负责飞行器结构及空气动力学方面的研究工作；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2.精通CATIA、CAD等设计软件和CAPP等工艺软件。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3.熟悉飞机空气动力学，内部结构设计。</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机械类/机械自动化类/机械电子类等</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53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灾害应急工程师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1.负责应急管理业务项目论证与总体设计；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2.负责事故灾难典型案例分析、业务需求研究；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3.具备具备自然灾害致灾机理和过程研究能力，具备事故灾害风险分析、评价和管理能力；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4.具备较强撰写技术文档能力；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5.有信息化相关项目经验优先。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自然灾害学、安全工程、应急决策支持等方向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178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需求分析师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1.负责业务需求调研，进行用户需求分析，撰写业务需求文档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2.了解系统工程领域的设计理论和方法；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3.热爱军事、科技领域，有志于从事国防事业；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4.熟悉军队作战指挥控制、作战指挥决策等理论与应用，了解联合作战使用需求、军队信息系统建设需求优先考虑；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5.具有良好的逻辑思维能力、写作能力，有较强的学习能力和解决问题的能力。</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系统工程、运筹学、软件需求分析等相关研究方向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0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标准符合性测评设计师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1.研究国内外与综合电子信息系统相关的政策、法规、条令及相关文件；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2.跟踪分析国内外标准符合性测评技术发展趋势，参与工程项目标准符合性测评方法研究；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3.了解标准规范的基本知识；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4.具备较强的技术文档写作能力，团队意识强，有良好的沟通能力和组织协调能力；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5.具备测试经验者优先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系统工程、电子信息、软件工程、人工智能、信息安全等相关方向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204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bookmarkStart w:id="2" w:name="_Hlk34830219"/>
            <w:r>
              <w:rPr>
                <w:rFonts w:hint="eastAsia" w:ascii="宋体" w:hAnsi="宋体" w:eastAsia="宋体" w:cs="宋体"/>
                <w:color w:val="000000"/>
                <w:kern w:val="0"/>
                <w:sz w:val="22"/>
              </w:rPr>
              <w:t>38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初级标准化工程师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1.负责组织集团标准体系建设和电科标准制修订；</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2.负责人工智能、云计算等前沿基础技术领域标准转化研究；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3.电子信息及相关专业，具有标准化工作经验的专业可适当放宽；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4.熟悉人工智能/云计算/物联网等前沿基础技术发展趋势和标准现状；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5.熟悉集团公司重点技术领域和装备产品形态；</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6.良好的沟通表达能力，责任心强，有团队合作精神。</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系统工程、电子信息、软件工程、人工智能、信息安全等相关方向</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北京</w:t>
            </w:r>
          </w:p>
        </w:tc>
      </w:tr>
      <w:tr>
        <w:tblPrEx>
          <w:tblCellMar>
            <w:top w:w="0" w:type="dxa"/>
            <w:left w:w="108" w:type="dxa"/>
            <w:bottom w:w="0" w:type="dxa"/>
            <w:right w:w="108" w:type="dxa"/>
          </w:tblCellMar>
        </w:tblPrEx>
        <w:trPr>
          <w:trHeight w:val="76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color w:val="000000"/>
                <w:sz w:val="20"/>
                <w:szCs w:val="20"/>
              </w:rPr>
              <w:t>前端研发工程师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color w:val="000000"/>
                <w:sz w:val="20"/>
                <w:szCs w:val="20"/>
              </w:rPr>
              <w:t>1.负责前端研发、测试、部署；</w:t>
            </w:r>
            <w:r>
              <w:rPr>
                <w:rFonts w:hint="eastAsia"/>
                <w:color w:val="000000"/>
                <w:sz w:val="20"/>
                <w:szCs w:val="20"/>
              </w:rPr>
              <w:br w:type="textWrapping"/>
            </w:r>
            <w:r>
              <w:rPr>
                <w:rFonts w:hint="eastAsia"/>
                <w:color w:val="000000"/>
                <w:sz w:val="20"/>
                <w:szCs w:val="20"/>
              </w:rPr>
              <w:t>2.具备扎实的计算机编程基础，包括算法、数据结构、计算机网络等领域基础知识；</w:t>
            </w:r>
            <w:r>
              <w:rPr>
                <w:rFonts w:hint="eastAsia"/>
                <w:color w:val="000000"/>
                <w:sz w:val="20"/>
                <w:szCs w:val="20"/>
              </w:rPr>
              <w:br w:type="textWrapping"/>
            </w:r>
            <w:r>
              <w:rPr>
                <w:rFonts w:hint="eastAsia"/>
                <w:color w:val="000000"/>
                <w:sz w:val="20"/>
                <w:szCs w:val="20"/>
              </w:rPr>
              <w:t>3.了解(X)HTML/CSS/JavaScript等前端技术平台，并有相关开发实践经验；</w:t>
            </w:r>
            <w:r>
              <w:rPr>
                <w:rFonts w:hint="eastAsia"/>
                <w:color w:val="000000"/>
                <w:sz w:val="20"/>
                <w:szCs w:val="20"/>
              </w:rPr>
              <w:br w:type="textWrapping"/>
            </w:r>
            <w:r>
              <w:rPr>
                <w:rFonts w:hint="eastAsia"/>
                <w:color w:val="000000"/>
                <w:sz w:val="20"/>
                <w:szCs w:val="20"/>
              </w:rPr>
              <w:t>4.熟悉至少一种JavaScript框架或者具有小型专项JavaScript框架的开发经验；</w:t>
            </w:r>
            <w:r>
              <w:rPr>
                <w:rFonts w:hint="eastAsia"/>
                <w:color w:val="000000"/>
                <w:sz w:val="20"/>
                <w:szCs w:val="20"/>
              </w:rPr>
              <w:br w:type="textWrapping"/>
            </w:r>
            <w:r>
              <w:rPr>
                <w:rFonts w:hint="eastAsia"/>
                <w:color w:val="000000"/>
                <w:sz w:val="20"/>
                <w:szCs w:val="20"/>
              </w:rPr>
              <w:t>熟练掌握至少一个前端框架（Vue,React,Angular...）及常用工具（npm、Webpack、babel、eslint...）=</w:t>
            </w:r>
            <w:r>
              <w:rPr>
                <w:rFonts w:hint="eastAsia"/>
                <w:color w:val="000000"/>
                <w:sz w:val="20"/>
                <w:szCs w:val="20"/>
              </w:rPr>
              <w:br w:type="textWrapping"/>
            </w:r>
            <w:r>
              <w:rPr>
                <w:rFonts w:hint="eastAsia"/>
                <w:color w:val="000000"/>
                <w:sz w:val="20"/>
                <w:szCs w:val="20"/>
              </w:rPr>
              <w:t>5.掌握至少一门非前端开发语言（如C/C++/c#/PHP/Java/Python/Ruby等），并有一定的实践经验；</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color w:val="000000"/>
                <w:sz w:val="20"/>
                <w:szCs w:val="20"/>
              </w:rPr>
              <w:t>网络工程、计算机相关专业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海南海口</w:t>
            </w:r>
          </w:p>
        </w:tc>
      </w:tr>
      <w:tr>
        <w:tblPrEx>
          <w:tblCellMar>
            <w:top w:w="0" w:type="dxa"/>
            <w:left w:w="108" w:type="dxa"/>
            <w:bottom w:w="0" w:type="dxa"/>
            <w:right w:w="108" w:type="dxa"/>
          </w:tblCellMar>
        </w:tblPrEx>
        <w:trPr>
          <w:trHeight w:val="76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color w:val="000000"/>
                <w:sz w:val="20"/>
                <w:szCs w:val="20"/>
              </w:rPr>
              <w:t>后端研发工程师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color w:val="000000"/>
                <w:sz w:val="20"/>
                <w:szCs w:val="20"/>
              </w:rPr>
              <w:t>1.负责后端研发、测试、部署；</w:t>
            </w:r>
            <w:r>
              <w:rPr>
                <w:rFonts w:hint="eastAsia"/>
                <w:color w:val="000000"/>
                <w:sz w:val="20"/>
                <w:szCs w:val="20"/>
              </w:rPr>
              <w:br w:type="textWrapping"/>
            </w:r>
            <w:r>
              <w:rPr>
                <w:rFonts w:hint="eastAsia"/>
                <w:color w:val="000000"/>
                <w:sz w:val="20"/>
                <w:szCs w:val="20"/>
              </w:rPr>
              <w:t>2.能熟练使用java开发工具，如：Eclipse、MyEclipse、IDEA等；</w:t>
            </w:r>
            <w:r>
              <w:rPr>
                <w:rFonts w:hint="eastAsia"/>
                <w:color w:val="000000"/>
                <w:sz w:val="20"/>
                <w:szCs w:val="20"/>
              </w:rPr>
              <w:br w:type="textWrapping"/>
            </w:r>
            <w:r>
              <w:rPr>
                <w:rFonts w:hint="eastAsia"/>
                <w:color w:val="000000"/>
                <w:sz w:val="20"/>
                <w:szCs w:val="20"/>
              </w:rPr>
              <w:t>3.熟悉JavaEE组件和主流框架技术，如：Servlet、Struts2、Spring、MyBatis、JDBC、FreeMarker、Solr，能对上述技术熟练运用，有性能提优经验者优先；</w:t>
            </w:r>
            <w:r>
              <w:rPr>
                <w:rFonts w:hint="eastAsia"/>
                <w:color w:val="000000"/>
                <w:sz w:val="20"/>
                <w:szCs w:val="20"/>
              </w:rPr>
              <w:br w:type="textWrapping"/>
            </w:r>
            <w:r>
              <w:rPr>
                <w:rFonts w:hint="eastAsia"/>
                <w:color w:val="000000"/>
                <w:sz w:val="20"/>
                <w:szCs w:val="20"/>
              </w:rPr>
              <w:t>4.熟悉mysql、oracle数据库，了解数据库内部机制和原理；</w:t>
            </w:r>
            <w:r>
              <w:rPr>
                <w:rFonts w:hint="eastAsia"/>
                <w:color w:val="000000"/>
                <w:sz w:val="20"/>
                <w:szCs w:val="20"/>
              </w:rPr>
              <w:br w:type="textWrapping"/>
            </w:r>
            <w:r>
              <w:rPr>
                <w:rFonts w:hint="eastAsia"/>
                <w:color w:val="000000"/>
                <w:sz w:val="20"/>
                <w:szCs w:val="20"/>
              </w:rPr>
              <w:t>5.能使用tomcat web服务器部署项目，了解连接池技术；</w:t>
            </w:r>
            <w:r>
              <w:rPr>
                <w:rFonts w:hint="eastAsia"/>
                <w:color w:val="000000"/>
                <w:sz w:val="20"/>
                <w:szCs w:val="20"/>
              </w:rPr>
              <w:br w:type="textWrapping"/>
            </w:r>
            <w:r>
              <w:rPr>
                <w:rFonts w:hint="eastAsia"/>
                <w:color w:val="000000"/>
                <w:sz w:val="20"/>
                <w:szCs w:val="20"/>
              </w:rPr>
              <w:t>6.熟悉常用linux系统命令；</w:t>
            </w:r>
            <w:r>
              <w:rPr>
                <w:rFonts w:hint="eastAsia"/>
                <w:color w:val="000000"/>
                <w:sz w:val="20"/>
                <w:szCs w:val="20"/>
              </w:rPr>
              <w:br w:type="textWrapping"/>
            </w:r>
            <w:r>
              <w:rPr>
                <w:rFonts w:hint="eastAsia"/>
                <w:color w:val="000000"/>
                <w:sz w:val="20"/>
                <w:szCs w:val="20"/>
              </w:rPr>
              <w:t>7.能够独立完成系统开发。</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color w:val="000000"/>
                <w:sz w:val="20"/>
                <w:szCs w:val="20"/>
              </w:rPr>
              <w:t>网络工程、计算机相关专业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海南海口</w:t>
            </w:r>
          </w:p>
        </w:tc>
      </w:tr>
      <w:tr>
        <w:tblPrEx>
          <w:tblCellMar>
            <w:top w:w="0" w:type="dxa"/>
            <w:left w:w="108" w:type="dxa"/>
            <w:bottom w:w="0" w:type="dxa"/>
            <w:right w:w="108" w:type="dxa"/>
          </w:tblCellMar>
        </w:tblPrEx>
        <w:trPr>
          <w:trHeight w:val="76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系统集成工程师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主要参与重点项目体系应用论证，进行系统方案设计，过程管理及集成实施。</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网络工程、通信工程、电子信息工程等相关专业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1275"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共性技术研究工程师（软件方向）</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1.负责重点项目软件方案设计、软件任务书及研制过程管理、系统集成测试等；</w:t>
            </w:r>
          </w:p>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2.掌握计算机及网络数据库应用知识，精通VisualStudio.net、Delphi、SQL server等编程工具；具有Web与APP等产品研发经验者优先</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计算机、软件工程相关专业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51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网络管理工程师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负责运营中心和重点项目网络的网络管理与维护</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网络工程、计算机相关专业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51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系统管理工程师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负责重点网络系统的维护</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网络工程、计算机相关专业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51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通信管理工程师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负责重点项目网络通信系统的维护管理</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通信工程等相关专业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102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数据处理工程师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负责重点项目网络系统的数据库管理、重点项目数据产品的分析与加工</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计算机软件、大数据、数据分析、应用数学等相关专业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51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能源运维工程师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负责数据中心、海上平台的能源系统的管理与维护</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本科或以上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电气自动化相关专业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tr>
        <w:tblPrEx>
          <w:tblCellMar>
            <w:top w:w="0" w:type="dxa"/>
            <w:left w:w="108" w:type="dxa"/>
            <w:bottom w:w="0" w:type="dxa"/>
            <w:right w:w="108" w:type="dxa"/>
          </w:tblCellMar>
        </w:tblPrEx>
        <w:trPr>
          <w:trHeight w:val="510" w:hRule="atLeast"/>
        </w:trPr>
        <w:tc>
          <w:tcPr>
            <w:tcW w:w="23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产品研发工程师</w:t>
            </w:r>
          </w:p>
        </w:tc>
        <w:tc>
          <w:tcPr>
            <w:tcW w:w="283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负责数据产品的研发和软件维护</w:t>
            </w:r>
          </w:p>
        </w:tc>
        <w:tc>
          <w:tcPr>
            <w:tcW w:w="3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硕研或以上</w:t>
            </w:r>
          </w:p>
        </w:tc>
        <w:tc>
          <w:tcPr>
            <w:tcW w:w="7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计算机、软件工程等相关专业</w:t>
            </w:r>
          </w:p>
        </w:tc>
        <w:tc>
          <w:tcPr>
            <w:tcW w:w="41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海南陵水</w:t>
            </w:r>
          </w:p>
        </w:tc>
      </w:tr>
      <w:bookmarkEnd w:id="0"/>
      <w:bookmarkEnd w:id="2"/>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33"/>
    <w:rsid w:val="00031EF1"/>
    <w:rsid w:val="000513DC"/>
    <w:rsid w:val="000E3C67"/>
    <w:rsid w:val="000F636D"/>
    <w:rsid w:val="001205FD"/>
    <w:rsid w:val="0021252F"/>
    <w:rsid w:val="002B5508"/>
    <w:rsid w:val="002B5740"/>
    <w:rsid w:val="002D64EF"/>
    <w:rsid w:val="00395F9D"/>
    <w:rsid w:val="00397408"/>
    <w:rsid w:val="003F64EC"/>
    <w:rsid w:val="00410B8E"/>
    <w:rsid w:val="00444157"/>
    <w:rsid w:val="00481EA5"/>
    <w:rsid w:val="004D6415"/>
    <w:rsid w:val="004F6190"/>
    <w:rsid w:val="00550F5E"/>
    <w:rsid w:val="0056103E"/>
    <w:rsid w:val="00597DFF"/>
    <w:rsid w:val="005B3581"/>
    <w:rsid w:val="005B7CF8"/>
    <w:rsid w:val="00640A0D"/>
    <w:rsid w:val="006E5618"/>
    <w:rsid w:val="00727BC2"/>
    <w:rsid w:val="00756120"/>
    <w:rsid w:val="00771F5D"/>
    <w:rsid w:val="007A2833"/>
    <w:rsid w:val="00815086"/>
    <w:rsid w:val="00841F3C"/>
    <w:rsid w:val="00922AD7"/>
    <w:rsid w:val="00976CBB"/>
    <w:rsid w:val="0098745F"/>
    <w:rsid w:val="009A05D0"/>
    <w:rsid w:val="009C7395"/>
    <w:rsid w:val="00A57DB7"/>
    <w:rsid w:val="00AA55DB"/>
    <w:rsid w:val="00AC1E47"/>
    <w:rsid w:val="00B918C2"/>
    <w:rsid w:val="00B95A9D"/>
    <w:rsid w:val="00C243B4"/>
    <w:rsid w:val="00CD3D22"/>
    <w:rsid w:val="00D23D2D"/>
    <w:rsid w:val="00D54666"/>
    <w:rsid w:val="00D6253B"/>
    <w:rsid w:val="00D649DA"/>
    <w:rsid w:val="00E24B71"/>
    <w:rsid w:val="00E67A8B"/>
    <w:rsid w:val="00EB3662"/>
    <w:rsid w:val="00F05794"/>
    <w:rsid w:val="00FD586B"/>
    <w:rsid w:val="48937C4E"/>
    <w:rsid w:val="4F3057A1"/>
    <w:rsid w:val="5FC544C8"/>
    <w:rsid w:val="63B8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1660</Words>
  <Characters>9462</Characters>
  <Lines>78</Lines>
  <Paragraphs>22</Paragraphs>
  <TotalTime>393</TotalTime>
  <ScaleCrop>false</ScaleCrop>
  <LinksUpToDate>false</LinksUpToDate>
  <CharactersWithSpaces>11100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2019-09-18T01:09:00Z</dcterms:created>
  <dc:creator>YL Z</dc:creator>
  <cp:lastModifiedBy>哈伧</cp:lastModifiedBy>
  <dcterms:modified xsi:type="dcterms:W3CDTF">2020-04-13T10:02:31Z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